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C1E66" w14:textId="77777777" w:rsidR="002A098E" w:rsidRDefault="002A09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Application for a </w:t>
      </w:r>
      <w:proofErr w:type="gramStart"/>
      <w:r>
        <w:rPr>
          <w:b/>
          <w:sz w:val="32"/>
          <w:szCs w:val="32"/>
        </w:rPr>
        <w:t>Non material</w:t>
      </w:r>
      <w:proofErr w:type="gramEnd"/>
      <w:r>
        <w:rPr>
          <w:b/>
          <w:sz w:val="32"/>
          <w:szCs w:val="32"/>
        </w:rPr>
        <w:t xml:space="preserve"> Amendment following a grant of planning permission</w:t>
      </w:r>
    </w:p>
    <w:p w14:paraId="1CB722E5" w14:textId="77777777" w:rsidR="004D1616" w:rsidRDefault="004D1616">
      <w:pPr>
        <w:jc w:val="center"/>
        <w:rPr>
          <w:b/>
          <w:sz w:val="32"/>
          <w:szCs w:val="32"/>
        </w:rPr>
      </w:pPr>
    </w:p>
    <w:p w14:paraId="38C27DFD" w14:textId="77777777" w:rsidR="004D1616" w:rsidRDefault="004D1616">
      <w:pPr>
        <w:jc w:val="center"/>
        <w:rPr>
          <w:sz w:val="32"/>
          <w:szCs w:val="32"/>
        </w:rPr>
      </w:pPr>
    </w:p>
    <w:p w14:paraId="186821BD" w14:textId="77777777" w:rsidR="004D1616" w:rsidRPr="00957083" w:rsidRDefault="004D1616" w:rsidP="004D1616">
      <w:pPr>
        <w:jc w:val="center"/>
        <w:rPr>
          <w:b/>
          <w:sz w:val="36"/>
          <w:szCs w:val="36"/>
        </w:rPr>
      </w:pPr>
      <w:r w:rsidRPr="00957083">
        <w:rPr>
          <w:b/>
          <w:sz w:val="36"/>
          <w:szCs w:val="36"/>
        </w:rPr>
        <w:t>National requirements at submission stage</w:t>
      </w:r>
    </w:p>
    <w:p w14:paraId="6DE3066E" w14:textId="77777777" w:rsidR="002A098E" w:rsidRDefault="002A098E"/>
    <w:p w14:paraId="397AA1B2" w14:textId="77777777" w:rsidR="002A098E" w:rsidRDefault="004D1616">
      <w:pPr>
        <w:rPr>
          <w:b/>
        </w:rPr>
      </w:pPr>
      <w:r>
        <w:rPr>
          <w:b/>
        </w:rPr>
        <w:tab/>
      </w:r>
    </w:p>
    <w:p w14:paraId="309A0DB2" w14:textId="77777777" w:rsidR="002A098E" w:rsidRPr="00912BAB" w:rsidRDefault="002A098E">
      <w:pPr>
        <w:numPr>
          <w:ilvl w:val="0"/>
          <w:numId w:val="12"/>
        </w:numPr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  <w:u w:val="single"/>
        </w:rPr>
        <w:t xml:space="preserve">Application </w:t>
      </w:r>
      <w:proofErr w:type="gramStart"/>
      <w:r>
        <w:rPr>
          <w:b/>
          <w:bCs/>
          <w:u w:val="single"/>
        </w:rPr>
        <w:t>form:</w:t>
      </w:r>
      <w:r>
        <w:rPr>
          <w:bCs/>
        </w:rPr>
        <w:t>–</w:t>
      </w:r>
      <w:proofErr w:type="gramEnd"/>
      <w:r>
        <w:rPr>
          <w:bCs/>
        </w:rPr>
        <w:t xml:space="preserve"> Completed application form</w:t>
      </w:r>
    </w:p>
    <w:p w14:paraId="210C2BF3" w14:textId="77777777" w:rsidR="00912BAB" w:rsidRDefault="00912BAB" w:rsidP="00912BAB"/>
    <w:p w14:paraId="6AFECB49" w14:textId="77777777" w:rsidR="00912BAB" w:rsidRDefault="00912BAB" w:rsidP="00912BAB">
      <w:pPr>
        <w:numPr>
          <w:ilvl w:val="0"/>
          <w:numId w:val="15"/>
        </w:numPr>
        <w:rPr>
          <w:b/>
        </w:rPr>
      </w:pPr>
      <w:r>
        <w:rPr>
          <w:b/>
        </w:rPr>
        <w:t xml:space="preserve">The appropriate fee </w:t>
      </w:r>
    </w:p>
    <w:p w14:paraId="4BC9B0B2" w14:textId="77777777" w:rsidR="00912BAB" w:rsidRDefault="00912BAB" w:rsidP="00912BAB">
      <w:pPr>
        <w:ind w:left="720"/>
      </w:pPr>
      <w:r>
        <w:t>Found on our web pages:</w:t>
      </w:r>
    </w:p>
    <w:p w14:paraId="138C7C33" w14:textId="77777777" w:rsidR="00912BAB" w:rsidRDefault="00912BAB" w:rsidP="00912BAB">
      <w:pPr>
        <w:ind w:left="9" w:firstLine="711"/>
      </w:pPr>
      <w:hyperlink r:id="rId10" w:history="1">
        <w:r>
          <w:rPr>
            <w:rStyle w:val="Hyperlink"/>
          </w:rPr>
          <w:t>https://www.fenland.gov.uk/planningforms</w:t>
        </w:r>
      </w:hyperlink>
    </w:p>
    <w:p w14:paraId="0F857AB6" w14:textId="77777777" w:rsidR="002357E6" w:rsidRDefault="002357E6" w:rsidP="00912BAB">
      <w:pPr>
        <w:ind w:left="9" w:firstLine="711"/>
      </w:pPr>
    </w:p>
    <w:p w14:paraId="0EC144DA" w14:textId="77777777" w:rsidR="002357E6" w:rsidRPr="002357E6" w:rsidRDefault="002357E6" w:rsidP="002357E6">
      <w:pPr>
        <w:numPr>
          <w:ilvl w:val="0"/>
          <w:numId w:val="15"/>
        </w:numPr>
        <w:rPr>
          <w:b/>
          <w:bCs/>
        </w:rPr>
      </w:pPr>
      <w:r w:rsidRPr="002357E6">
        <w:rPr>
          <w:b/>
          <w:bCs/>
        </w:rPr>
        <w:t xml:space="preserve">Drawings showing </w:t>
      </w:r>
      <w:r>
        <w:rPr>
          <w:b/>
          <w:bCs/>
        </w:rPr>
        <w:t xml:space="preserve">proposed </w:t>
      </w:r>
      <w:r w:rsidR="003F748D">
        <w:rPr>
          <w:b/>
          <w:bCs/>
        </w:rPr>
        <w:t>non-material amendments</w:t>
      </w:r>
      <w:r>
        <w:rPr>
          <w:b/>
          <w:bCs/>
        </w:rPr>
        <w:t xml:space="preserve"> </w:t>
      </w:r>
      <w:r>
        <w:t xml:space="preserve">(See additional </w:t>
      </w:r>
      <w:r w:rsidR="00CD743F">
        <w:t>guidance</w:t>
      </w:r>
      <w:r>
        <w:t xml:space="preserve"> below)</w:t>
      </w:r>
    </w:p>
    <w:p w14:paraId="277B2388" w14:textId="77777777" w:rsidR="004D1616" w:rsidRDefault="004D1616" w:rsidP="00912BAB">
      <w:pPr>
        <w:ind w:left="9" w:firstLine="711"/>
      </w:pPr>
    </w:p>
    <w:p w14:paraId="3A0EE50F" w14:textId="77777777" w:rsidR="004D1616" w:rsidRDefault="004D1616" w:rsidP="00912BAB">
      <w:pPr>
        <w:ind w:left="9" w:firstLine="711"/>
      </w:pPr>
    </w:p>
    <w:p w14:paraId="68764351" w14:textId="77777777" w:rsidR="00CD743F" w:rsidRPr="001857E3" w:rsidRDefault="00CD743F" w:rsidP="00CD74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Additional guidance on national requirements </w:t>
      </w:r>
    </w:p>
    <w:p w14:paraId="1C017696" w14:textId="77777777" w:rsidR="004D1616" w:rsidRDefault="004D1616" w:rsidP="00912BAB">
      <w:pPr>
        <w:ind w:left="9" w:firstLine="711"/>
      </w:pPr>
    </w:p>
    <w:p w14:paraId="7F2F0B24" w14:textId="77777777" w:rsidR="004D1616" w:rsidRDefault="004D1616" w:rsidP="00912BAB">
      <w:pPr>
        <w:ind w:left="9" w:firstLine="711"/>
      </w:pPr>
    </w:p>
    <w:p w14:paraId="4ACB5C30" w14:textId="77777777" w:rsidR="002A098E" w:rsidRDefault="002A098E" w:rsidP="00912BAB"/>
    <w:p w14:paraId="769C7DDE" w14:textId="77777777" w:rsidR="00184A4C" w:rsidRPr="00813760" w:rsidRDefault="00184A4C" w:rsidP="00184A4C">
      <w:pPr>
        <w:numPr>
          <w:ilvl w:val="0"/>
          <w:numId w:val="13"/>
        </w:num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813760">
        <w:rPr>
          <w:b/>
          <w:bCs/>
          <w:u w:val="single"/>
        </w:rPr>
        <w:t>All Plans:</w:t>
      </w:r>
    </w:p>
    <w:p w14:paraId="6C95A515" w14:textId="77777777" w:rsidR="00BD3AE4" w:rsidRDefault="00BD3AE4" w:rsidP="00184A4C">
      <w:pPr>
        <w:autoSpaceDE w:val="0"/>
        <w:autoSpaceDN w:val="0"/>
        <w:adjustRightInd w:val="0"/>
        <w:ind w:left="720"/>
        <w:rPr>
          <w:bCs/>
        </w:rPr>
      </w:pPr>
    </w:p>
    <w:p w14:paraId="43EB0526" w14:textId="77777777" w:rsidR="00BD3AE4" w:rsidRDefault="00BD3AE4" w:rsidP="00184A4C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Scaled plans - As necessary to show the proposed amendment/s</w:t>
      </w:r>
    </w:p>
    <w:p w14:paraId="2A3159A6" w14:textId="77777777" w:rsidR="00BD3AE4" w:rsidRPr="00C51C44" w:rsidRDefault="00BD3AE4" w:rsidP="00184A4C">
      <w:pPr>
        <w:autoSpaceDE w:val="0"/>
        <w:autoSpaceDN w:val="0"/>
        <w:adjustRightInd w:val="0"/>
        <w:ind w:left="720"/>
        <w:rPr>
          <w:bCs/>
          <w:sz w:val="28"/>
          <w:szCs w:val="28"/>
        </w:rPr>
      </w:pPr>
    </w:p>
    <w:p w14:paraId="4248FCC9" w14:textId="77777777" w:rsidR="00BD3AE4" w:rsidRDefault="00C11B0A" w:rsidP="00BD3AE4">
      <w:pPr>
        <w:numPr>
          <w:ilvl w:val="1"/>
          <w:numId w:val="14"/>
        </w:numPr>
        <w:ind w:hanging="711"/>
      </w:pPr>
      <w:r>
        <w:t>Site plan</w:t>
      </w:r>
      <w:r w:rsidR="00BD3AE4">
        <w:t xml:space="preserve"> (e.g. at a scale of 1:100 or 1:200 </w:t>
      </w:r>
      <w:r w:rsidR="00E06539">
        <w:t>indicating amendment/s.</w:t>
      </w:r>
    </w:p>
    <w:p w14:paraId="05168FCD" w14:textId="77777777" w:rsidR="00BD3AE4" w:rsidRDefault="00BD3AE4" w:rsidP="00BD3AE4">
      <w:pPr>
        <w:ind w:left="729"/>
      </w:pPr>
    </w:p>
    <w:p w14:paraId="4D976AB6" w14:textId="77777777" w:rsidR="00BD3AE4" w:rsidRDefault="00BD2A24" w:rsidP="00BD3AE4">
      <w:pPr>
        <w:numPr>
          <w:ilvl w:val="1"/>
          <w:numId w:val="14"/>
        </w:numPr>
        <w:ind w:hanging="711"/>
      </w:pPr>
      <w:r>
        <w:t>Proposed</w:t>
      </w:r>
      <w:r w:rsidR="00BD3AE4">
        <w:t xml:space="preserve"> elevation plans in full (e.g. at a scale of </w:t>
      </w:r>
      <w:smartTag w:uri="urn:schemas-microsoft-com:office:smarttags" w:element="time">
        <w:smartTagPr>
          <w:attr w:name="Minute" w:val="50"/>
          <w:attr w:name="Hour" w:val="1"/>
        </w:smartTagPr>
        <w:r w:rsidR="00BD3AE4">
          <w:t>1:50</w:t>
        </w:r>
      </w:smartTag>
      <w:r w:rsidR="00BD3AE4">
        <w:t xml:space="preserve"> or 1:100) (Also required for Change of use applications where the proposal affects the elevation/s)</w:t>
      </w:r>
    </w:p>
    <w:p w14:paraId="44E5ADA5" w14:textId="77777777" w:rsidR="00BD3AE4" w:rsidRDefault="00BD3AE4" w:rsidP="00BD3AE4"/>
    <w:p w14:paraId="3A437180" w14:textId="77777777" w:rsidR="00BD3AE4" w:rsidRDefault="00BD2A24" w:rsidP="00BD3AE4">
      <w:pPr>
        <w:numPr>
          <w:ilvl w:val="1"/>
          <w:numId w:val="14"/>
        </w:numPr>
        <w:ind w:hanging="711"/>
      </w:pPr>
      <w:r>
        <w:t>Proposed</w:t>
      </w:r>
      <w:r w:rsidR="00BD3AE4">
        <w:t xml:space="preserve"> floor plans in full (e.g. at a scale of </w:t>
      </w:r>
      <w:smartTag w:uri="urn:schemas-microsoft-com:office:smarttags" w:element="time">
        <w:smartTagPr>
          <w:attr w:name="Minute" w:val="50"/>
          <w:attr w:name="Hour" w:val="1"/>
        </w:smartTagPr>
        <w:r w:rsidR="00BD3AE4">
          <w:t>1:50</w:t>
        </w:r>
      </w:smartTag>
      <w:r w:rsidR="00BD3AE4">
        <w:t xml:space="preserve"> or 1:100) (Annotate plans also required for </w:t>
      </w:r>
      <w:r w:rsidR="00912BAB">
        <w:t>all Change of use applications)</w:t>
      </w:r>
    </w:p>
    <w:p w14:paraId="48661E2E" w14:textId="77777777" w:rsidR="00912BAB" w:rsidRDefault="00912BAB" w:rsidP="00912BAB"/>
    <w:p w14:paraId="10A0AD05" w14:textId="77777777" w:rsidR="00BD3AE4" w:rsidRDefault="00BD2A24" w:rsidP="00E06539">
      <w:pPr>
        <w:numPr>
          <w:ilvl w:val="1"/>
          <w:numId w:val="14"/>
        </w:numPr>
        <w:ind w:hanging="711"/>
      </w:pPr>
      <w:r>
        <w:t>Proposed</w:t>
      </w:r>
      <w:r w:rsidR="00BD3AE4">
        <w:t xml:space="preserve"> roof plans for all applications involving extensions </w:t>
      </w:r>
      <w:r w:rsidR="0018272F">
        <w:t xml:space="preserve">and/or changes </w:t>
      </w:r>
      <w:r w:rsidR="00BD3AE4">
        <w:t xml:space="preserve">to roof forms (e.g. at a scale of </w:t>
      </w:r>
      <w:smartTag w:uri="urn:schemas-microsoft-com:office:smarttags" w:element="time">
        <w:smartTagPr>
          <w:attr w:name="Minute" w:val="50"/>
          <w:attr w:name="Hour" w:val="1"/>
        </w:smartTagPr>
        <w:r w:rsidR="00BD3AE4">
          <w:t>1:50</w:t>
        </w:r>
      </w:smartTag>
      <w:r w:rsidR="00BD3AE4">
        <w:t xml:space="preserve"> or 1:100)</w:t>
      </w:r>
    </w:p>
    <w:p w14:paraId="7F1A5847" w14:textId="77777777" w:rsidR="008664F2" w:rsidRDefault="008664F2" w:rsidP="008664F2">
      <w:pPr>
        <w:ind w:left="1440"/>
      </w:pPr>
    </w:p>
    <w:p w14:paraId="30B9963A" w14:textId="77777777" w:rsidR="002357E6" w:rsidRDefault="002357E6" w:rsidP="002357E6">
      <w:pPr>
        <w:ind w:left="9" w:firstLine="711"/>
      </w:pPr>
    </w:p>
    <w:p w14:paraId="5AC5016A" w14:textId="77777777" w:rsidR="002357E6" w:rsidRDefault="002357E6" w:rsidP="002357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Additional requirements which would be useful at submission stage </w:t>
      </w:r>
    </w:p>
    <w:p w14:paraId="52D43140" w14:textId="77777777" w:rsidR="002357E6" w:rsidRDefault="002357E6" w:rsidP="008664F2">
      <w:pPr>
        <w:ind w:left="720"/>
      </w:pPr>
    </w:p>
    <w:p w14:paraId="317233C0" w14:textId="77777777" w:rsidR="002357E6" w:rsidRPr="007E1BA3" w:rsidRDefault="002357E6" w:rsidP="008664F2">
      <w:pPr>
        <w:ind w:left="720"/>
      </w:pPr>
    </w:p>
    <w:p w14:paraId="05381BE1" w14:textId="77777777" w:rsidR="007A0C1D" w:rsidRDefault="007A0C1D" w:rsidP="00590DF5">
      <w:pPr>
        <w:autoSpaceDE w:val="0"/>
        <w:autoSpaceDN w:val="0"/>
        <w:adjustRightInd w:val="0"/>
        <w:ind w:left="786"/>
        <w:rPr>
          <w:bCs/>
        </w:rPr>
      </w:pPr>
      <w:bookmarkStart w:id="0" w:name="_Hlk108535141"/>
    </w:p>
    <w:p w14:paraId="54923305" w14:textId="77777777" w:rsidR="007A0C1D" w:rsidRDefault="007A0C1D" w:rsidP="007A0C1D">
      <w:pPr>
        <w:numPr>
          <w:ilvl w:val="0"/>
          <w:numId w:val="16"/>
        </w:numPr>
        <w:autoSpaceDE w:val="0"/>
        <w:autoSpaceDN w:val="0"/>
        <w:adjustRightInd w:val="0"/>
        <w:rPr>
          <w:bCs/>
        </w:rPr>
      </w:pPr>
      <w:r>
        <w:rPr>
          <w:b/>
          <w:bCs/>
          <w:u w:val="single"/>
        </w:rPr>
        <w:t xml:space="preserve">A schedule of changes </w:t>
      </w:r>
    </w:p>
    <w:p w14:paraId="07BC2E12" w14:textId="77777777" w:rsidR="007A0C1D" w:rsidRDefault="007A0C1D" w:rsidP="007A0C1D">
      <w:pPr>
        <w:numPr>
          <w:ilvl w:val="1"/>
          <w:numId w:val="17"/>
        </w:numPr>
        <w:autoSpaceDE w:val="0"/>
        <w:autoSpaceDN w:val="0"/>
        <w:adjustRightInd w:val="0"/>
        <w:rPr>
          <w:bCs/>
        </w:rPr>
      </w:pPr>
      <w:r>
        <w:rPr>
          <w:bCs/>
        </w:rPr>
        <w:t>A list detailing the changes</w:t>
      </w:r>
    </w:p>
    <w:p w14:paraId="5940278D" w14:textId="77777777" w:rsidR="007A0C1D" w:rsidRDefault="007A0C1D" w:rsidP="007A0C1D">
      <w:pPr>
        <w:numPr>
          <w:ilvl w:val="1"/>
          <w:numId w:val="17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Corresponding proposed plans annotated to clearly show </w:t>
      </w:r>
      <w:proofErr w:type="gramStart"/>
      <w:r>
        <w:rPr>
          <w:bCs/>
        </w:rPr>
        <w:t>where</w:t>
      </w:r>
      <w:proofErr w:type="gramEnd"/>
      <w:r>
        <w:rPr>
          <w:bCs/>
        </w:rPr>
        <w:t xml:space="preserve"> the  </w:t>
      </w:r>
    </w:p>
    <w:p w14:paraId="0D3A4336" w14:textId="77777777" w:rsidR="007A0C1D" w:rsidRDefault="007A0C1D" w:rsidP="007A0C1D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proposed change/s ar</w:t>
      </w:r>
      <w:r w:rsidR="001A7FBD">
        <w:rPr>
          <w:bCs/>
        </w:rPr>
        <w:t>e</w:t>
      </w:r>
    </w:p>
    <w:p w14:paraId="0F31332E" w14:textId="77777777" w:rsidR="00590DF5" w:rsidRDefault="001A7FBD" w:rsidP="001A7FBD">
      <w:pPr>
        <w:autoSpaceDE w:val="0"/>
        <w:autoSpaceDN w:val="0"/>
        <w:adjustRightInd w:val="0"/>
        <w:ind w:left="720"/>
      </w:pPr>
      <w:r>
        <w:rPr>
          <w:b/>
          <w:bCs/>
        </w:rPr>
        <w:t>Reason</w:t>
      </w:r>
      <w:r>
        <w:t xml:space="preserve">: To allow full assessment </w:t>
      </w:r>
      <w:bookmarkEnd w:id="0"/>
    </w:p>
    <w:p w14:paraId="6D8526E7" w14:textId="77777777" w:rsidR="003D63DA" w:rsidRDefault="003D63DA" w:rsidP="001A7FBD">
      <w:pPr>
        <w:autoSpaceDE w:val="0"/>
        <w:autoSpaceDN w:val="0"/>
        <w:adjustRightInd w:val="0"/>
        <w:ind w:left="720"/>
      </w:pPr>
    </w:p>
    <w:p w14:paraId="283258CA" w14:textId="77777777" w:rsidR="003D63DA" w:rsidRDefault="003D63DA" w:rsidP="001A7FBD">
      <w:pPr>
        <w:autoSpaceDE w:val="0"/>
        <w:autoSpaceDN w:val="0"/>
        <w:adjustRightInd w:val="0"/>
        <w:ind w:left="720"/>
      </w:pPr>
    </w:p>
    <w:p w14:paraId="2E851460" w14:textId="77777777" w:rsidR="003D63DA" w:rsidRDefault="003D63DA" w:rsidP="003D63DA">
      <w:pPr>
        <w:numPr>
          <w:ilvl w:val="0"/>
          <w:numId w:val="18"/>
        </w:numPr>
        <w:rPr>
          <w:b/>
          <w:u w:val="single"/>
        </w:rPr>
      </w:pPr>
      <w:r>
        <w:rPr>
          <w:b/>
          <w:u w:val="single"/>
        </w:rPr>
        <w:t>Invalid planning fee charge:</w:t>
      </w:r>
    </w:p>
    <w:p w14:paraId="426B7C4B" w14:textId="77777777" w:rsidR="003D63DA" w:rsidRPr="001A7FBD" w:rsidRDefault="003D63DA" w:rsidP="0048472C">
      <w:pPr>
        <w:ind w:left="720"/>
      </w:pPr>
      <w:r>
        <w:rPr>
          <w:b/>
        </w:rPr>
        <w:t>The extra administration fee does not apply for</w:t>
      </w:r>
      <w:r w:rsidR="0048472C">
        <w:rPr>
          <w:b/>
        </w:rPr>
        <w:t xml:space="preserve"> applications </w:t>
      </w:r>
      <w:proofErr w:type="gramStart"/>
      <w:r w:rsidR="0048472C">
        <w:rPr>
          <w:b/>
        </w:rPr>
        <w:t xml:space="preserve">for </w:t>
      </w:r>
      <w:r>
        <w:rPr>
          <w:b/>
        </w:rPr>
        <w:t xml:space="preserve"> </w:t>
      </w:r>
      <w:r w:rsidR="0048472C">
        <w:rPr>
          <w:b/>
        </w:rPr>
        <w:t>Non</w:t>
      </w:r>
      <w:proofErr w:type="gramEnd"/>
      <w:r w:rsidR="0048472C">
        <w:rPr>
          <w:b/>
        </w:rPr>
        <w:t xml:space="preserve"> material amendments. </w:t>
      </w:r>
    </w:p>
    <w:sectPr w:rsidR="003D63DA" w:rsidRPr="001A7F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20101" w14:textId="77777777" w:rsidR="00E02FD3" w:rsidRDefault="00E02FD3">
      <w:r>
        <w:separator/>
      </w:r>
    </w:p>
  </w:endnote>
  <w:endnote w:type="continuationSeparator" w:id="0">
    <w:p w14:paraId="33772971" w14:textId="77777777" w:rsidR="00E02FD3" w:rsidRDefault="00E0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902EF" w14:textId="77777777" w:rsidR="002A098E" w:rsidRDefault="002A0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ED329" w14:textId="77777777" w:rsidR="002A098E" w:rsidRPr="00C103A4" w:rsidRDefault="002A098E">
    <w:pPr>
      <w:pStyle w:val="Footer"/>
      <w:pBdr>
        <w:top w:val="single" w:sz="4" w:space="1" w:color="800080"/>
      </w:pBdr>
      <w:jc w:val="center"/>
      <w:rPr>
        <w:color w:val="800080"/>
        <w:sz w:val="20"/>
        <w:szCs w:val="20"/>
      </w:rPr>
    </w:pPr>
  </w:p>
  <w:p w14:paraId="60A7A415" w14:textId="77777777" w:rsidR="002A098E" w:rsidRPr="00C103A4" w:rsidRDefault="002A098E">
    <w:pPr>
      <w:pStyle w:val="Footer"/>
      <w:jc w:val="center"/>
      <w:rPr>
        <w:color w:val="800080"/>
        <w:sz w:val="20"/>
        <w:szCs w:val="20"/>
      </w:rPr>
    </w:pPr>
    <w:r w:rsidRPr="00C103A4">
      <w:rPr>
        <w:color w:val="800080"/>
        <w:sz w:val="20"/>
        <w:szCs w:val="20"/>
      </w:rPr>
      <w:t xml:space="preserve">Fenland District Council, Fenland Hall, </w:t>
    </w:r>
    <w:smartTag w:uri="urn:schemas-microsoft-com:office:smarttags" w:element="address">
      <w:smartTag w:uri="urn:schemas-microsoft-com:office:smarttags" w:element="Street">
        <w:r w:rsidRPr="00C103A4">
          <w:rPr>
            <w:color w:val="800080"/>
            <w:sz w:val="20"/>
            <w:szCs w:val="20"/>
          </w:rPr>
          <w:t>County Road</w:t>
        </w:r>
      </w:smartTag>
    </w:smartTag>
    <w:r w:rsidRPr="00C103A4">
      <w:rPr>
        <w:color w:val="800080"/>
        <w:sz w:val="20"/>
        <w:szCs w:val="20"/>
      </w:rPr>
      <w:t>, March, PE15 8NQ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0E01A" w14:textId="77777777" w:rsidR="002A098E" w:rsidRPr="00C103A4" w:rsidRDefault="002A098E">
    <w:pPr>
      <w:pStyle w:val="Footer"/>
      <w:pBdr>
        <w:top w:val="single" w:sz="4" w:space="1" w:color="800080"/>
      </w:pBdr>
      <w:jc w:val="center"/>
      <w:rPr>
        <w:color w:val="800080"/>
        <w:sz w:val="20"/>
        <w:szCs w:val="20"/>
      </w:rPr>
    </w:pPr>
  </w:p>
  <w:p w14:paraId="1D924F04" w14:textId="77777777" w:rsidR="002A098E" w:rsidRPr="00C103A4" w:rsidRDefault="00B86614">
    <w:pPr>
      <w:pStyle w:val="Footer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 xml:space="preserve">2017 - </w:t>
    </w:r>
    <w:r w:rsidR="002A098E" w:rsidRPr="00C103A4">
      <w:rPr>
        <w:color w:val="800080"/>
        <w:sz w:val="20"/>
        <w:szCs w:val="20"/>
      </w:rPr>
      <w:t>Fenland District Council, Fenland Hall, County Road, March, PE15 8NQ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25003" w14:textId="77777777" w:rsidR="00E02FD3" w:rsidRDefault="00E02FD3">
      <w:r>
        <w:separator/>
      </w:r>
    </w:p>
  </w:footnote>
  <w:footnote w:type="continuationSeparator" w:id="0">
    <w:p w14:paraId="2E306255" w14:textId="77777777" w:rsidR="00E02FD3" w:rsidRDefault="00E02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B4788" w14:textId="77777777" w:rsidR="002A098E" w:rsidRDefault="002A0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56B1" w14:textId="77777777" w:rsidR="002A098E" w:rsidRPr="00C103A4" w:rsidRDefault="002A098E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Development Services</w:t>
    </w:r>
  </w:p>
  <w:p w14:paraId="5BCDB178" w14:textId="77777777" w:rsidR="002A098E" w:rsidRPr="00C103A4" w:rsidRDefault="002A098E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85FE3" w14:textId="75BDA135" w:rsidR="002A098E" w:rsidRDefault="00957083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58A4FDD7" wp14:editId="06DE73A1">
          <wp:extent cx="2286000" cy="107315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373CF" w14:textId="77777777" w:rsidR="002A098E" w:rsidRDefault="002A098E">
    <w:pPr>
      <w:pStyle w:val="Header"/>
      <w:jc w:val="center"/>
      <w:rPr>
        <w:sz w:val="20"/>
        <w:szCs w:val="20"/>
      </w:rPr>
    </w:pPr>
  </w:p>
  <w:p w14:paraId="208EBF11" w14:textId="77777777" w:rsidR="002A098E" w:rsidRDefault="002A098E">
    <w:pPr>
      <w:pStyle w:val="Header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Development Services</w:t>
    </w:r>
  </w:p>
  <w:p w14:paraId="1F44B41D" w14:textId="77777777" w:rsidR="002A098E" w:rsidRPr="00C103A4" w:rsidRDefault="002A098E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</w:p>
  <w:p w14:paraId="29BE7435" w14:textId="77777777" w:rsidR="002A098E" w:rsidRPr="00C103A4" w:rsidRDefault="002A098E">
    <w:pPr>
      <w:pStyle w:val="Header"/>
      <w:jc w:val="center"/>
      <w:rPr>
        <w:color w:val="8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82BA9"/>
    <w:multiLevelType w:val="hybridMultilevel"/>
    <w:tmpl w:val="A4A6D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572F4"/>
    <w:multiLevelType w:val="hybridMultilevel"/>
    <w:tmpl w:val="62863DEA"/>
    <w:lvl w:ilvl="0" w:tplc="9654AA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428F8"/>
    <w:multiLevelType w:val="hybridMultilevel"/>
    <w:tmpl w:val="FB929F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0B43E3"/>
    <w:multiLevelType w:val="hybridMultilevel"/>
    <w:tmpl w:val="2DC40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7B90"/>
    <w:multiLevelType w:val="hybridMultilevel"/>
    <w:tmpl w:val="E79A900E"/>
    <w:lvl w:ilvl="0" w:tplc="FA7E4EB6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C679B"/>
    <w:multiLevelType w:val="hybridMultilevel"/>
    <w:tmpl w:val="412A5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67FEB"/>
    <w:multiLevelType w:val="hybridMultilevel"/>
    <w:tmpl w:val="C840B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85960"/>
    <w:multiLevelType w:val="hybridMultilevel"/>
    <w:tmpl w:val="245057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13909"/>
    <w:multiLevelType w:val="hybridMultilevel"/>
    <w:tmpl w:val="7B1EC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567BB"/>
    <w:multiLevelType w:val="hybridMultilevel"/>
    <w:tmpl w:val="74345D76"/>
    <w:lvl w:ilvl="0" w:tplc="4BA0D26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3B25DE"/>
    <w:multiLevelType w:val="hybridMultilevel"/>
    <w:tmpl w:val="0658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80106"/>
    <w:multiLevelType w:val="hybridMultilevel"/>
    <w:tmpl w:val="A74EF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B0091"/>
    <w:multiLevelType w:val="hybridMultilevel"/>
    <w:tmpl w:val="B0EE3466"/>
    <w:lvl w:ilvl="0" w:tplc="BB821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3723311">
    <w:abstractNumId w:val="11"/>
  </w:num>
  <w:num w:numId="2" w16cid:durableId="749470687">
    <w:abstractNumId w:val="3"/>
  </w:num>
  <w:num w:numId="3" w16cid:durableId="991637863">
    <w:abstractNumId w:val="5"/>
  </w:num>
  <w:num w:numId="4" w16cid:durableId="120345855">
    <w:abstractNumId w:val="1"/>
  </w:num>
  <w:num w:numId="5" w16cid:durableId="2064983441">
    <w:abstractNumId w:val="12"/>
  </w:num>
  <w:num w:numId="6" w16cid:durableId="1981492037">
    <w:abstractNumId w:val="8"/>
  </w:num>
  <w:num w:numId="7" w16cid:durableId="793982925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85100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791526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658252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4537664">
    <w:abstractNumId w:val="2"/>
  </w:num>
  <w:num w:numId="12" w16cid:durableId="942566899">
    <w:abstractNumId w:val="9"/>
  </w:num>
  <w:num w:numId="13" w16cid:durableId="1343048872">
    <w:abstractNumId w:val="6"/>
  </w:num>
  <w:num w:numId="14" w16cid:durableId="45490969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19165073">
    <w:abstractNumId w:val="0"/>
  </w:num>
  <w:num w:numId="16" w16cid:durableId="108202613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6145719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025378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4C"/>
    <w:rsid w:val="000803AA"/>
    <w:rsid w:val="00096E1E"/>
    <w:rsid w:val="0018272F"/>
    <w:rsid w:val="00184A4C"/>
    <w:rsid w:val="00186A87"/>
    <w:rsid w:val="001A38A5"/>
    <w:rsid w:val="001A7FBD"/>
    <w:rsid w:val="00233876"/>
    <w:rsid w:val="002357E6"/>
    <w:rsid w:val="00260CA5"/>
    <w:rsid w:val="00291F9A"/>
    <w:rsid w:val="002A098E"/>
    <w:rsid w:val="003D63DA"/>
    <w:rsid w:val="003F706A"/>
    <w:rsid w:val="003F748D"/>
    <w:rsid w:val="0048472C"/>
    <w:rsid w:val="004C0C75"/>
    <w:rsid w:val="004D1616"/>
    <w:rsid w:val="004D3CE0"/>
    <w:rsid w:val="00506EB5"/>
    <w:rsid w:val="00523301"/>
    <w:rsid w:val="00590DF5"/>
    <w:rsid w:val="00601A9B"/>
    <w:rsid w:val="006132A9"/>
    <w:rsid w:val="006C5DD8"/>
    <w:rsid w:val="00757599"/>
    <w:rsid w:val="007A0C1D"/>
    <w:rsid w:val="007D5891"/>
    <w:rsid w:val="007E1BA3"/>
    <w:rsid w:val="007E573F"/>
    <w:rsid w:val="008664F2"/>
    <w:rsid w:val="00886413"/>
    <w:rsid w:val="008F633C"/>
    <w:rsid w:val="00912BAB"/>
    <w:rsid w:val="00957083"/>
    <w:rsid w:val="009868BB"/>
    <w:rsid w:val="00991103"/>
    <w:rsid w:val="009B05F9"/>
    <w:rsid w:val="009D3199"/>
    <w:rsid w:val="00A02121"/>
    <w:rsid w:val="00AA3CE4"/>
    <w:rsid w:val="00B7527D"/>
    <w:rsid w:val="00B86614"/>
    <w:rsid w:val="00BD2A24"/>
    <w:rsid w:val="00BD3AE4"/>
    <w:rsid w:val="00C11B0A"/>
    <w:rsid w:val="00CD743F"/>
    <w:rsid w:val="00E02FD3"/>
    <w:rsid w:val="00E06539"/>
    <w:rsid w:val="00EA1B62"/>
    <w:rsid w:val="00F9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2"/>
    </o:shapelayout>
  </w:shapeDefaults>
  <w:decimalSymbol w:val="."/>
  <w:listSeparator w:val=","/>
  <w14:docId w14:val="730E1E58"/>
  <w15:chartTrackingRefBased/>
  <w15:docId w15:val="{58379EF2-4B03-4772-8686-57CC6825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12B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fenland.gov.uk/planningfor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03F33E95BE746A30F606BE18EA82D" ma:contentTypeVersion="12" ma:contentTypeDescription="Create a new document." ma:contentTypeScope="" ma:versionID="eee48935b03ed3a7253329c63c69da82">
  <xsd:schema xmlns:xsd="http://www.w3.org/2001/XMLSchema" xmlns:xs="http://www.w3.org/2001/XMLSchema" xmlns:p="http://schemas.microsoft.com/office/2006/metadata/properties" xmlns:ns2="16fff81c-a2bd-40cd-aab0-0c92d9d08f79" xmlns:ns3="6f048eaf-0b5b-4a5c-a51a-2798a446285d" targetNamespace="http://schemas.microsoft.com/office/2006/metadata/properties" ma:root="true" ma:fieldsID="fb9862884acdc5a58f60f81437a71ef2" ns2:_="" ns3:_="">
    <xsd:import namespace="16fff81c-a2bd-40cd-aab0-0c92d9d08f79"/>
    <xsd:import namespace="6f048eaf-0b5b-4a5c-a51a-2798a4462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ff81c-a2bd-40cd-aab0-0c92d9d08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8eaf-0b5b-4a5c-a51a-2798a4462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4F338-089A-4876-A3D8-6728A4836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A4EE1-C920-4E8A-9B87-2495B9D14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ff81c-a2bd-40cd-aab0-0c92d9d08f79"/>
    <ds:schemaRef ds:uri="6f048eaf-0b5b-4a5c-a51a-2798a4462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5E626-CF25-4A1D-99E3-D9471B4384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 of Reserved Matters following outline approval</vt:lpstr>
    </vt:vector>
  </TitlesOfParts>
  <Company>fdc</Company>
  <LinksUpToDate>false</LinksUpToDate>
  <CharactersWithSpaces>1397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https://www.fenland.gov.uk/planningforms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of Reserved Matters following outline approval</dc:title>
  <dc:subject/>
  <dc:creator>User1</dc:creator>
  <cp:keywords/>
  <dc:description/>
  <cp:lastModifiedBy>Emma Nasta</cp:lastModifiedBy>
  <cp:revision>2</cp:revision>
  <cp:lastPrinted>2008-04-10T15:58:00Z</cp:lastPrinted>
  <dcterms:created xsi:type="dcterms:W3CDTF">2025-01-21T17:40:00Z</dcterms:created>
  <dcterms:modified xsi:type="dcterms:W3CDTF">2025-01-21T17:40:00Z</dcterms:modified>
</cp:coreProperties>
</file>